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Szanowni Państwo</w:t>
      </w:r>
    </w:p>
    <w:p w:rsidR="00032F49" w:rsidRPr="00032F49" w:rsidRDefault="00032F49" w:rsidP="00032F49">
      <w:pPr>
        <w:pStyle w:val="Bezodstpw"/>
        <w:rPr>
          <w:rFonts w:ascii="Arial Narrow" w:hAnsi="Arial Narrow"/>
          <w:sz w:val="28"/>
          <w:szCs w:val="28"/>
          <w:lang w:eastAsia="pl-PL"/>
        </w:rPr>
      </w:pPr>
    </w:p>
    <w:p w:rsidR="00032F49" w:rsidRPr="00032F49" w:rsidRDefault="00032F49" w:rsidP="00032F49">
      <w:pPr>
        <w:pStyle w:val="Bezodstpw"/>
        <w:jc w:val="both"/>
        <w:rPr>
          <w:rFonts w:ascii="Arial Narrow" w:hAnsi="Arial Narrow"/>
          <w:sz w:val="28"/>
          <w:szCs w:val="28"/>
          <w:lang w:eastAsia="pl-PL"/>
        </w:rPr>
      </w:pPr>
      <w:r w:rsidRPr="00032F49">
        <w:rPr>
          <w:rFonts w:ascii="Arial Narrow" w:hAnsi="Arial Narrow"/>
          <w:sz w:val="28"/>
          <w:szCs w:val="28"/>
          <w:lang w:eastAsia="pl-PL"/>
        </w:rPr>
        <w:t xml:space="preserve">Fundacja „Pro </w:t>
      </w:r>
      <w:proofErr w:type="spellStart"/>
      <w:r w:rsidRPr="00032F49">
        <w:rPr>
          <w:rFonts w:ascii="Arial Narrow" w:hAnsi="Arial Narrow"/>
          <w:sz w:val="28"/>
          <w:szCs w:val="28"/>
          <w:lang w:eastAsia="pl-PL"/>
        </w:rPr>
        <w:t>Arte</w:t>
      </w:r>
      <w:proofErr w:type="spellEnd"/>
      <w:r w:rsidRPr="00032F49">
        <w:rPr>
          <w:rFonts w:ascii="Arial Narrow" w:hAnsi="Arial Narrow"/>
          <w:sz w:val="28"/>
          <w:szCs w:val="28"/>
          <w:lang w:eastAsia="pl-PL"/>
        </w:rPr>
        <w:t xml:space="preserve"> Christiana" serdecznie zaprasza dzieci w wieku 3 - 10 lat do udziału w VIII Międzynarodowym Konkursie Plastycznym pt. „Papież Franciszek w oczach dzieci".</w:t>
      </w:r>
    </w:p>
    <w:p w:rsidR="00032F49" w:rsidRDefault="00032F49" w:rsidP="00032F49">
      <w:pPr>
        <w:pStyle w:val="Bezodstpw"/>
        <w:rPr>
          <w:rFonts w:ascii="Arial Narrow" w:hAnsi="Arial Narrow"/>
          <w:sz w:val="28"/>
          <w:szCs w:val="28"/>
          <w:lang w:eastAsia="pl-PL"/>
        </w:rPr>
      </w:pPr>
    </w:p>
    <w:p w:rsidR="00032F49" w:rsidRDefault="00032F49" w:rsidP="00032F49">
      <w:pPr>
        <w:pStyle w:val="Bezodstpw"/>
        <w:rPr>
          <w:rFonts w:ascii="Arial Narrow" w:hAnsi="Arial Narrow"/>
          <w:sz w:val="28"/>
          <w:szCs w:val="28"/>
          <w:lang w:eastAsia="pl-PL"/>
        </w:rPr>
      </w:pPr>
    </w:p>
    <w:p w:rsidR="00032F49" w:rsidRPr="00032F49" w:rsidRDefault="00032F49" w:rsidP="00032F49">
      <w:pPr>
        <w:pStyle w:val="Bezodstpw"/>
        <w:jc w:val="both"/>
        <w:rPr>
          <w:rFonts w:ascii="Arial Narrow" w:hAnsi="Arial Narrow"/>
          <w:sz w:val="28"/>
          <w:szCs w:val="28"/>
          <w:lang w:eastAsia="pl-PL"/>
        </w:rPr>
      </w:pPr>
      <w:r w:rsidRPr="00032F49">
        <w:rPr>
          <w:rFonts w:ascii="Arial Narrow" w:hAnsi="Arial Narrow"/>
          <w:sz w:val="28"/>
          <w:szCs w:val="28"/>
          <w:lang w:eastAsia="pl-PL"/>
        </w:rPr>
        <w:t>Celem konkursu jest popularyzowanie postaci Papieża Franciszka wśród dzieci oraz motywowanie do pracy twórczej, rozwijanie wyobraźni artystycznej i zainteresowań sztukami plastycznymi.</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w:t>
      </w:r>
    </w:p>
    <w:p w:rsidR="00032F49" w:rsidRPr="00032F49" w:rsidRDefault="00032F49" w:rsidP="00032F49">
      <w:pPr>
        <w:pStyle w:val="Bezodstpw"/>
        <w:jc w:val="both"/>
        <w:rPr>
          <w:rFonts w:ascii="Arial Narrow" w:hAnsi="Arial Narrow"/>
          <w:sz w:val="28"/>
          <w:szCs w:val="28"/>
          <w:lang w:eastAsia="pl-PL"/>
        </w:rPr>
      </w:pPr>
      <w:r w:rsidRPr="00032F49">
        <w:rPr>
          <w:rFonts w:ascii="Arial Narrow" w:hAnsi="Arial Narrow"/>
          <w:sz w:val="28"/>
          <w:szCs w:val="28"/>
          <w:lang w:eastAsia="pl-PL"/>
        </w:rPr>
        <w:t>VIII Międzynarodowy Konkurs Plastyczny rozpoczął się 28 września 2021 roku i potrwa do 31 stycznia 2022. Prace plastyczne należy przesyłać na adres:</w:t>
      </w:r>
    </w:p>
    <w:p w:rsidR="00032F49" w:rsidRPr="00032F49" w:rsidRDefault="00032F49" w:rsidP="00032F49">
      <w:pPr>
        <w:pStyle w:val="Bezodstpw"/>
        <w:jc w:val="both"/>
        <w:rPr>
          <w:rFonts w:ascii="Arial Narrow" w:hAnsi="Arial Narrow"/>
          <w:sz w:val="28"/>
          <w:szCs w:val="28"/>
          <w:lang w:eastAsia="pl-PL"/>
        </w:rPr>
      </w:pPr>
      <w:r w:rsidRPr="00032F49">
        <w:rPr>
          <w:rFonts w:ascii="Arial Narrow" w:hAnsi="Arial Narrow"/>
          <w:sz w:val="28"/>
          <w:szCs w:val="28"/>
          <w:lang w:eastAsia="pl-PL"/>
        </w:rPr>
        <w:t>FUNDACJA „PRO ARTE CHRISTIANA" ul. Stawiszyńska 163 DOM , 62-800 KALISZ.</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w:t>
      </w: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Uczestnicy konkursu przesyłają prace plastyczne w formacie A4, nigdzie wcześniej niepublikowane, technika wykonania pracy dowolna.</w:t>
      </w:r>
    </w:p>
    <w:p w:rsidR="00BA6085"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br/>
        <w:t xml:space="preserve">Finał Konkursu odbędzie się 26 marca 2022 roku w Kaliszu – Kościół Ojców Franciszkanów. </w:t>
      </w: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xml:space="preserve">Na zwycięzców czekają atrakcyjne nagrody. </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Szczegóły konkursu facebook.com/Proartechristiana lub email: proartechristiana1@interia.eu</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xml:space="preserve">Honorowy patronat nad konkursem objęli: abp Salvatore </w:t>
      </w:r>
      <w:proofErr w:type="spellStart"/>
      <w:r w:rsidRPr="00032F49">
        <w:rPr>
          <w:rFonts w:ascii="Arial Narrow" w:hAnsi="Arial Narrow"/>
          <w:sz w:val="28"/>
          <w:szCs w:val="28"/>
          <w:lang w:eastAsia="pl-PL"/>
        </w:rPr>
        <w:t>Pennacchio</w:t>
      </w:r>
      <w:proofErr w:type="spellEnd"/>
      <w:r w:rsidRPr="00032F49">
        <w:rPr>
          <w:rFonts w:ascii="Arial Narrow" w:hAnsi="Arial Narrow"/>
          <w:sz w:val="28"/>
          <w:szCs w:val="28"/>
          <w:lang w:eastAsia="pl-PL"/>
        </w:rPr>
        <w:t>, Nuncjusz Apostolski w Polsce, abp Stanisław Gądecki, Metropolita Poznański i Przewodniczący Konferencji Episkopatu Polski oraz bp Damian Bryl , Ordynariusz Diecezji Kaliskiej.</w:t>
      </w: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w:t>
      </w: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Celem jest popularyzowanie postaci Papieża Franciszka dzieci oraz motywowanie do pracy twórczej, rozwijanie wyobraźni artystycznej i zainteresowań w zakresie sztuk plastycznych.</w:t>
      </w:r>
    </w:p>
    <w:p w:rsidR="00032F49" w:rsidRDefault="00032F49" w:rsidP="00032F49">
      <w:pPr>
        <w:pStyle w:val="Bezodstpw"/>
        <w:rPr>
          <w:rFonts w:ascii="Arial Narrow" w:hAnsi="Arial Narrow"/>
          <w:sz w:val="28"/>
          <w:szCs w:val="28"/>
          <w:lang w:eastAsia="pl-PL"/>
        </w:rPr>
      </w:pPr>
    </w:p>
    <w:p w:rsidR="00032F49" w:rsidRP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Konkurs dociera do przedszkolaków i podopiecznych ze świetlic terapeutycznych, ośrodków dla osób niepełnosprawnych, często z małych miejscowości.</w:t>
      </w: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 xml:space="preserve">Przez siedem lat trwania konkursu wpłynęły 1702 prace z Polski, USA, Kazachstanu, Chin, Ukrainy, Litwy. </w:t>
      </w:r>
    </w:p>
    <w:p w:rsidR="00032F49" w:rsidRDefault="00032F49" w:rsidP="00032F49">
      <w:pPr>
        <w:pStyle w:val="Bezodstpw"/>
        <w:rPr>
          <w:rFonts w:ascii="Arial Narrow" w:hAnsi="Arial Narrow"/>
          <w:sz w:val="28"/>
          <w:szCs w:val="28"/>
          <w:lang w:eastAsia="pl-PL"/>
        </w:rPr>
      </w:pPr>
    </w:p>
    <w:p w:rsidR="00032F49" w:rsidRDefault="00032F49" w:rsidP="00032F49">
      <w:pPr>
        <w:pStyle w:val="Bezodstpw"/>
        <w:rPr>
          <w:rFonts w:ascii="Arial Narrow" w:hAnsi="Arial Narrow"/>
          <w:sz w:val="28"/>
          <w:szCs w:val="28"/>
          <w:lang w:eastAsia="pl-PL"/>
        </w:rPr>
      </w:pP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Wszystkie edycje konkursu były zorganizowane w sposób profesjonalny i zyskały przychylne opinie patronów honorowych, mediów, darczyńców, uczestników i ich opiekunów.</w:t>
      </w:r>
      <w:r w:rsidRPr="00032F49">
        <w:rPr>
          <w:rFonts w:ascii="Arial Narrow" w:hAnsi="Arial Narrow"/>
          <w:sz w:val="28"/>
          <w:szCs w:val="28"/>
          <w:lang w:eastAsia="pl-PL"/>
        </w:rPr>
        <w:br/>
      </w:r>
      <w:r w:rsidRPr="00032F49">
        <w:rPr>
          <w:rFonts w:ascii="Arial Narrow" w:hAnsi="Arial Narrow"/>
          <w:sz w:val="28"/>
          <w:szCs w:val="28"/>
          <w:lang w:eastAsia="pl-PL"/>
        </w:rPr>
        <w:br/>
      </w:r>
    </w:p>
    <w:p w:rsidR="00032F49" w:rsidRDefault="00032F49" w:rsidP="00032F49">
      <w:pPr>
        <w:pStyle w:val="Bezodstpw"/>
        <w:rPr>
          <w:rFonts w:ascii="Arial Narrow" w:hAnsi="Arial Narrow"/>
          <w:sz w:val="28"/>
          <w:szCs w:val="28"/>
          <w:lang w:eastAsia="pl-PL"/>
        </w:rPr>
      </w:pP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W dotychczasowych edycjach konkurs zyskał bogatą oprawę medialną, wśród patronów medialnych znalazły się bowiem m.in. TVP1 S.A., TVP Poznań, Tygodnik Katolicki Niedziela, Przewodnik Katolicki, Mały Gość Niedzielny, Radio Rodzina Kalisz, TV Wielkopolska, Radio Niepokalanów, Radio Jasna Góra, Radio Poznań, Echo Turku, Iturek.net.pl., Katolicka Agencja Informacyjna.</w:t>
      </w:r>
      <w:r w:rsidRPr="00032F49">
        <w:rPr>
          <w:rFonts w:ascii="Arial Narrow" w:hAnsi="Arial Narrow"/>
          <w:sz w:val="28"/>
          <w:szCs w:val="28"/>
          <w:lang w:eastAsia="pl-PL"/>
        </w:rPr>
        <w:br/>
      </w:r>
      <w:r w:rsidRPr="00032F49">
        <w:rPr>
          <w:rFonts w:ascii="Arial Narrow" w:hAnsi="Arial Narrow"/>
          <w:sz w:val="28"/>
          <w:szCs w:val="28"/>
          <w:lang w:eastAsia="pl-PL"/>
        </w:rPr>
        <w:br/>
        <w:t xml:space="preserve">Prace konkursowe oceni profesjonalne jury z Wydziału Pedagogiczno-Artystycznego </w:t>
      </w:r>
      <w:r>
        <w:rPr>
          <w:rFonts w:ascii="Arial Narrow" w:hAnsi="Arial Narrow"/>
          <w:sz w:val="28"/>
          <w:szCs w:val="28"/>
          <w:lang w:eastAsia="pl-PL"/>
        </w:rPr>
        <w:t xml:space="preserve">     </w:t>
      </w:r>
      <w:r w:rsidRPr="00032F49">
        <w:rPr>
          <w:rFonts w:ascii="Arial Narrow" w:hAnsi="Arial Narrow"/>
          <w:sz w:val="28"/>
          <w:szCs w:val="28"/>
          <w:lang w:eastAsia="pl-PL"/>
        </w:rPr>
        <w:t>w Kaliszu Uniwersytetu im. Adama Mickiewicza w Poznaniu.</w:t>
      </w:r>
      <w:r w:rsidRPr="00032F49">
        <w:rPr>
          <w:rFonts w:ascii="Arial Narrow" w:hAnsi="Arial Narrow"/>
          <w:sz w:val="28"/>
          <w:szCs w:val="28"/>
          <w:lang w:eastAsia="pl-PL"/>
        </w:rPr>
        <w:br/>
      </w:r>
    </w:p>
    <w:p w:rsidR="00032F49" w:rsidRDefault="00032F49" w:rsidP="00032F49">
      <w:pPr>
        <w:pStyle w:val="Bezodstpw"/>
        <w:rPr>
          <w:rFonts w:ascii="Arial Narrow" w:hAnsi="Arial Narrow"/>
          <w:sz w:val="28"/>
          <w:szCs w:val="28"/>
          <w:lang w:eastAsia="pl-PL"/>
        </w:rPr>
      </w:pPr>
    </w:p>
    <w:p w:rsidR="00032F49" w:rsidRPr="00032F49" w:rsidRDefault="00032F49" w:rsidP="00032F49">
      <w:pPr>
        <w:pStyle w:val="Bezodstpw"/>
        <w:rPr>
          <w:rFonts w:ascii="Arial Narrow" w:hAnsi="Arial Narrow"/>
          <w:sz w:val="28"/>
          <w:szCs w:val="28"/>
          <w:lang w:eastAsia="pl-PL"/>
        </w:rPr>
      </w:pPr>
      <w:r>
        <w:rPr>
          <w:rFonts w:ascii="Arial Narrow" w:hAnsi="Arial Narrow"/>
          <w:sz w:val="28"/>
          <w:szCs w:val="28"/>
          <w:lang w:eastAsia="pl-PL"/>
        </w:rPr>
        <w:t>Z poważaniem</w:t>
      </w:r>
      <w:r>
        <w:rPr>
          <w:rFonts w:ascii="Arial Narrow" w:hAnsi="Arial Narrow"/>
          <w:sz w:val="28"/>
          <w:szCs w:val="28"/>
          <w:lang w:eastAsia="pl-PL"/>
        </w:rPr>
        <w:br/>
      </w:r>
      <w:r>
        <w:rPr>
          <w:rFonts w:ascii="Arial Narrow" w:hAnsi="Arial Narrow"/>
          <w:sz w:val="28"/>
          <w:szCs w:val="28"/>
          <w:lang w:eastAsia="pl-PL"/>
        </w:rPr>
        <w:br/>
      </w:r>
      <w:r w:rsidRPr="00032F49">
        <w:rPr>
          <w:rFonts w:ascii="Arial Narrow" w:hAnsi="Arial Narrow"/>
          <w:sz w:val="20"/>
          <w:szCs w:val="20"/>
          <w:lang w:eastAsia="pl-PL"/>
        </w:rPr>
        <w:t>dr</w:t>
      </w:r>
      <w:r>
        <w:rPr>
          <w:rFonts w:ascii="Arial Narrow" w:hAnsi="Arial Narrow"/>
          <w:sz w:val="28"/>
          <w:szCs w:val="28"/>
          <w:lang w:eastAsia="pl-PL"/>
        </w:rPr>
        <w:t xml:space="preserve"> Beata Michalak - Konieczna</w:t>
      </w:r>
      <w:r>
        <w:rPr>
          <w:rFonts w:ascii="Arial Narrow" w:hAnsi="Arial Narrow"/>
          <w:sz w:val="28"/>
          <w:szCs w:val="28"/>
          <w:lang w:eastAsia="pl-PL"/>
        </w:rPr>
        <w:br/>
        <w:t xml:space="preserve">Prezes </w:t>
      </w:r>
      <w:r w:rsidRPr="00032F49">
        <w:rPr>
          <w:rFonts w:ascii="Arial Narrow" w:hAnsi="Arial Narrow"/>
          <w:sz w:val="28"/>
          <w:szCs w:val="28"/>
          <w:lang w:eastAsia="pl-PL"/>
        </w:rPr>
        <w:t>Fundacji</w:t>
      </w:r>
      <w:r w:rsidRPr="00032F49">
        <w:rPr>
          <w:rFonts w:ascii="Arial Narrow" w:hAnsi="Arial Narrow"/>
          <w:sz w:val="28"/>
          <w:szCs w:val="28"/>
          <w:lang w:eastAsia="pl-PL"/>
        </w:rPr>
        <w:br/>
        <w:t>________________________________________</w:t>
      </w:r>
      <w:r w:rsidRPr="00032F49">
        <w:rPr>
          <w:rFonts w:ascii="Arial Narrow" w:hAnsi="Arial Narrow"/>
          <w:sz w:val="28"/>
          <w:szCs w:val="28"/>
          <w:lang w:eastAsia="pl-PL"/>
        </w:rPr>
        <w:br/>
        <w:t xml:space="preserve">Fundacja „Pro </w:t>
      </w:r>
      <w:proofErr w:type="spellStart"/>
      <w:r w:rsidRPr="00032F49">
        <w:rPr>
          <w:rFonts w:ascii="Arial Narrow" w:hAnsi="Arial Narrow"/>
          <w:sz w:val="28"/>
          <w:szCs w:val="28"/>
          <w:lang w:eastAsia="pl-PL"/>
        </w:rPr>
        <w:t>Arte</w:t>
      </w:r>
      <w:proofErr w:type="spellEnd"/>
      <w:r w:rsidRPr="00032F49">
        <w:rPr>
          <w:rFonts w:ascii="Arial Narrow" w:hAnsi="Arial Narrow"/>
          <w:sz w:val="28"/>
          <w:szCs w:val="28"/>
          <w:lang w:eastAsia="pl-PL"/>
        </w:rPr>
        <w:t xml:space="preserve"> Christiana"</w:t>
      </w:r>
      <w:r w:rsidRPr="00032F49">
        <w:rPr>
          <w:rFonts w:ascii="Arial Narrow" w:hAnsi="Arial Narrow"/>
          <w:sz w:val="28"/>
          <w:szCs w:val="28"/>
          <w:lang w:eastAsia="pl-PL"/>
        </w:rPr>
        <w:br/>
        <w:t>ul. Stawiszyńska 163 DOM</w:t>
      </w:r>
      <w:r w:rsidRPr="00032F49">
        <w:rPr>
          <w:rFonts w:ascii="Arial Narrow" w:hAnsi="Arial Narrow"/>
          <w:sz w:val="28"/>
          <w:szCs w:val="28"/>
          <w:lang w:eastAsia="pl-PL"/>
        </w:rPr>
        <w:br/>
        <w:t>62-800 Kalisz</w:t>
      </w:r>
      <w:r w:rsidRPr="00032F49">
        <w:rPr>
          <w:rFonts w:ascii="Arial Narrow" w:hAnsi="Arial Narrow"/>
          <w:sz w:val="28"/>
          <w:szCs w:val="28"/>
          <w:lang w:eastAsia="pl-PL"/>
        </w:rPr>
        <w:br/>
        <w:t>tel. +48 535 66 01 66</w:t>
      </w:r>
      <w:r w:rsidRPr="00032F49">
        <w:rPr>
          <w:rFonts w:ascii="Arial Narrow" w:hAnsi="Arial Narrow"/>
          <w:sz w:val="28"/>
          <w:szCs w:val="28"/>
          <w:lang w:eastAsia="pl-PL"/>
        </w:rPr>
        <w:br/>
        <w:t>woj. wielkopolskie</w:t>
      </w:r>
      <w:r w:rsidRPr="00032F49">
        <w:rPr>
          <w:rFonts w:ascii="Arial Narrow" w:hAnsi="Arial Narrow"/>
          <w:sz w:val="28"/>
          <w:szCs w:val="28"/>
          <w:lang w:eastAsia="pl-PL"/>
        </w:rPr>
        <w:br/>
        <w:t>POLSKA</w:t>
      </w:r>
    </w:p>
    <w:p w:rsidR="00032F49" w:rsidRDefault="00032F49" w:rsidP="00032F49">
      <w:pPr>
        <w:pStyle w:val="Bezodstpw"/>
        <w:rPr>
          <w:rFonts w:ascii="Arial Narrow" w:hAnsi="Arial Narrow"/>
          <w:sz w:val="28"/>
          <w:szCs w:val="28"/>
          <w:lang w:eastAsia="pl-PL"/>
        </w:rPr>
      </w:pPr>
      <w:r w:rsidRPr="00032F49">
        <w:rPr>
          <w:rFonts w:ascii="Arial Narrow" w:hAnsi="Arial Narrow"/>
          <w:sz w:val="28"/>
          <w:szCs w:val="28"/>
          <w:lang w:eastAsia="pl-PL"/>
        </w:rPr>
        <w:t>e-mail: proartechristiana1@interia.eu</w:t>
      </w:r>
    </w:p>
    <w:p w:rsidR="00B50B2D" w:rsidRPr="00032F49" w:rsidRDefault="00C109E6" w:rsidP="00032F49">
      <w:pPr>
        <w:pStyle w:val="Bezodstpw"/>
        <w:rPr>
          <w:rFonts w:ascii="Arial Narrow" w:hAnsi="Arial Narrow"/>
          <w:sz w:val="28"/>
          <w:szCs w:val="28"/>
          <w:lang w:eastAsia="pl-PL"/>
        </w:rPr>
      </w:pPr>
      <w:r>
        <w:rPr>
          <w:rFonts w:ascii="Arial Narrow" w:hAnsi="Arial Narrow"/>
          <w:sz w:val="28"/>
          <w:szCs w:val="28"/>
          <w:lang w:eastAsia="pl-PL"/>
        </w:rPr>
        <w:t>www.proartechristiana.pl</w:t>
      </w:r>
    </w:p>
    <w:p w:rsidR="009A4C1C" w:rsidRPr="00032F49" w:rsidRDefault="009A4C1C" w:rsidP="00032F49">
      <w:pPr>
        <w:pStyle w:val="Bezodstpw"/>
        <w:rPr>
          <w:sz w:val="28"/>
          <w:szCs w:val="28"/>
        </w:rPr>
      </w:pPr>
    </w:p>
    <w:p w:rsidR="00032F49" w:rsidRPr="00032F49" w:rsidRDefault="00032F49">
      <w:pPr>
        <w:pStyle w:val="Bezodstpw"/>
        <w:rPr>
          <w:sz w:val="28"/>
          <w:szCs w:val="28"/>
        </w:rPr>
      </w:pPr>
    </w:p>
    <w:sectPr w:rsidR="00032F49" w:rsidRPr="00032F49" w:rsidSect="009A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F49"/>
    <w:rsid w:val="00032F49"/>
    <w:rsid w:val="00303B31"/>
    <w:rsid w:val="007B5D05"/>
    <w:rsid w:val="009A4C1C"/>
    <w:rsid w:val="00B50B2D"/>
    <w:rsid w:val="00BA6085"/>
    <w:rsid w:val="00C109E6"/>
    <w:rsid w:val="00DC29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C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2F49"/>
    <w:rPr>
      <w:color w:val="0000FF"/>
      <w:u w:val="single"/>
    </w:rPr>
  </w:style>
  <w:style w:type="paragraph" w:styleId="Bezodstpw">
    <w:name w:val="No Spacing"/>
    <w:uiPriority w:val="1"/>
    <w:qFormat/>
    <w:rsid w:val="00032F4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8649251">
      <w:bodyDiv w:val="1"/>
      <w:marLeft w:val="0"/>
      <w:marRight w:val="0"/>
      <w:marTop w:val="0"/>
      <w:marBottom w:val="0"/>
      <w:divBdr>
        <w:top w:val="none" w:sz="0" w:space="0" w:color="auto"/>
        <w:left w:val="none" w:sz="0" w:space="0" w:color="auto"/>
        <w:bottom w:val="none" w:sz="0" w:space="0" w:color="auto"/>
        <w:right w:val="none" w:sz="0" w:space="0" w:color="auto"/>
      </w:divBdr>
      <w:divsChild>
        <w:div w:id="1191335989">
          <w:marLeft w:val="0"/>
          <w:marRight w:val="0"/>
          <w:marTop w:val="0"/>
          <w:marBottom w:val="0"/>
          <w:divBdr>
            <w:top w:val="none" w:sz="0" w:space="0" w:color="auto"/>
            <w:left w:val="none" w:sz="0" w:space="0" w:color="auto"/>
            <w:bottom w:val="none" w:sz="0" w:space="0" w:color="auto"/>
            <w:right w:val="none" w:sz="0" w:space="0" w:color="auto"/>
          </w:divBdr>
        </w:div>
        <w:div w:id="2145808890">
          <w:marLeft w:val="0"/>
          <w:marRight w:val="0"/>
          <w:marTop w:val="0"/>
          <w:marBottom w:val="0"/>
          <w:divBdr>
            <w:top w:val="none" w:sz="0" w:space="0" w:color="auto"/>
            <w:left w:val="none" w:sz="0" w:space="0" w:color="auto"/>
            <w:bottom w:val="none" w:sz="0" w:space="0" w:color="auto"/>
            <w:right w:val="none" w:sz="0" w:space="0" w:color="auto"/>
          </w:divBdr>
        </w:div>
        <w:div w:id="964776270">
          <w:marLeft w:val="0"/>
          <w:marRight w:val="0"/>
          <w:marTop w:val="0"/>
          <w:marBottom w:val="0"/>
          <w:divBdr>
            <w:top w:val="none" w:sz="0" w:space="0" w:color="auto"/>
            <w:left w:val="none" w:sz="0" w:space="0" w:color="auto"/>
            <w:bottom w:val="none" w:sz="0" w:space="0" w:color="auto"/>
            <w:right w:val="none" w:sz="0" w:space="0" w:color="auto"/>
          </w:divBdr>
        </w:div>
        <w:div w:id="1126120082">
          <w:marLeft w:val="0"/>
          <w:marRight w:val="0"/>
          <w:marTop w:val="0"/>
          <w:marBottom w:val="0"/>
          <w:divBdr>
            <w:top w:val="none" w:sz="0" w:space="0" w:color="auto"/>
            <w:left w:val="none" w:sz="0" w:space="0" w:color="auto"/>
            <w:bottom w:val="none" w:sz="0" w:space="0" w:color="auto"/>
            <w:right w:val="none" w:sz="0" w:space="0" w:color="auto"/>
          </w:divBdr>
        </w:div>
        <w:div w:id="2137018014">
          <w:marLeft w:val="0"/>
          <w:marRight w:val="0"/>
          <w:marTop w:val="0"/>
          <w:marBottom w:val="0"/>
          <w:divBdr>
            <w:top w:val="none" w:sz="0" w:space="0" w:color="auto"/>
            <w:left w:val="none" w:sz="0" w:space="0" w:color="auto"/>
            <w:bottom w:val="none" w:sz="0" w:space="0" w:color="auto"/>
            <w:right w:val="none" w:sz="0" w:space="0" w:color="auto"/>
          </w:divBdr>
        </w:div>
        <w:div w:id="354157553">
          <w:marLeft w:val="0"/>
          <w:marRight w:val="0"/>
          <w:marTop w:val="0"/>
          <w:marBottom w:val="0"/>
          <w:divBdr>
            <w:top w:val="none" w:sz="0" w:space="0" w:color="auto"/>
            <w:left w:val="none" w:sz="0" w:space="0" w:color="auto"/>
            <w:bottom w:val="none" w:sz="0" w:space="0" w:color="auto"/>
            <w:right w:val="none" w:sz="0" w:space="0" w:color="auto"/>
          </w:divBdr>
        </w:div>
        <w:div w:id="1007631583">
          <w:marLeft w:val="0"/>
          <w:marRight w:val="0"/>
          <w:marTop w:val="0"/>
          <w:marBottom w:val="0"/>
          <w:divBdr>
            <w:top w:val="none" w:sz="0" w:space="0" w:color="auto"/>
            <w:left w:val="none" w:sz="0" w:space="0" w:color="auto"/>
            <w:bottom w:val="none" w:sz="0" w:space="0" w:color="auto"/>
            <w:right w:val="none" w:sz="0" w:space="0" w:color="auto"/>
          </w:divBdr>
        </w:div>
        <w:div w:id="1062023311">
          <w:marLeft w:val="0"/>
          <w:marRight w:val="0"/>
          <w:marTop w:val="0"/>
          <w:marBottom w:val="0"/>
          <w:divBdr>
            <w:top w:val="none" w:sz="0" w:space="0" w:color="auto"/>
            <w:left w:val="none" w:sz="0" w:space="0" w:color="auto"/>
            <w:bottom w:val="none" w:sz="0" w:space="0" w:color="auto"/>
            <w:right w:val="none" w:sz="0" w:space="0" w:color="auto"/>
          </w:divBdr>
        </w:div>
        <w:div w:id="39984655">
          <w:marLeft w:val="0"/>
          <w:marRight w:val="0"/>
          <w:marTop w:val="0"/>
          <w:marBottom w:val="0"/>
          <w:divBdr>
            <w:top w:val="none" w:sz="0" w:space="0" w:color="auto"/>
            <w:left w:val="none" w:sz="0" w:space="0" w:color="auto"/>
            <w:bottom w:val="none" w:sz="0" w:space="0" w:color="auto"/>
            <w:right w:val="none" w:sz="0" w:space="0" w:color="auto"/>
          </w:divBdr>
        </w:div>
        <w:div w:id="1004282252">
          <w:marLeft w:val="0"/>
          <w:marRight w:val="0"/>
          <w:marTop w:val="0"/>
          <w:marBottom w:val="0"/>
          <w:divBdr>
            <w:top w:val="none" w:sz="0" w:space="0" w:color="auto"/>
            <w:left w:val="none" w:sz="0" w:space="0" w:color="auto"/>
            <w:bottom w:val="none" w:sz="0" w:space="0" w:color="auto"/>
            <w:right w:val="none" w:sz="0" w:space="0" w:color="auto"/>
          </w:divBdr>
        </w:div>
        <w:div w:id="165756935">
          <w:marLeft w:val="0"/>
          <w:marRight w:val="0"/>
          <w:marTop w:val="0"/>
          <w:marBottom w:val="0"/>
          <w:divBdr>
            <w:top w:val="none" w:sz="0" w:space="0" w:color="auto"/>
            <w:left w:val="none" w:sz="0" w:space="0" w:color="auto"/>
            <w:bottom w:val="none" w:sz="0" w:space="0" w:color="auto"/>
            <w:right w:val="none" w:sz="0" w:space="0" w:color="auto"/>
          </w:divBdr>
        </w:div>
        <w:div w:id="185291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2231</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2021-11-25T08:44:00Z</dcterms:created>
  <dcterms:modified xsi:type="dcterms:W3CDTF">2021-11-25T09:13:00Z</dcterms:modified>
</cp:coreProperties>
</file>